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098E">
        <w:rPr>
          <w:rFonts w:eastAsia="Arial"/>
          <w:b/>
          <w:kern w:val="3"/>
          <w:sz w:val="24"/>
          <w:szCs w:val="24"/>
          <w:lang w:eastAsia="zh-CN"/>
        </w:rPr>
        <w:t>Дружбы Народов, д.8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871938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8098E">
        <w:rPr>
          <w:b/>
          <w:color w:val="000000"/>
          <w:kern w:val="3"/>
          <w:sz w:val="24"/>
          <w:szCs w:val="24"/>
          <w:lang w:eastAsia="zh-CN" w:bidi="hi-IN"/>
        </w:rPr>
        <w:t>1 486 387</w:t>
      </w:r>
      <w:r w:rsidR="002F5E1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824EA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8098E">
        <w:rPr>
          <w:b/>
          <w:bCs/>
          <w:color w:val="000000"/>
          <w:kern w:val="3"/>
          <w:sz w:val="24"/>
          <w:szCs w:val="24"/>
          <w:lang w:eastAsia="zh-CN" w:bidi="hi-IN"/>
        </w:rPr>
        <w:t>39 295,80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8098E">
        <w:rPr>
          <w:b/>
          <w:bCs/>
          <w:color w:val="000000"/>
          <w:kern w:val="3"/>
          <w:sz w:val="24"/>
          <w:szCs w:val="24"/>
          <w:lang w:eastAsia="zh-CN" w:bidi="hi-IN"/>
        </w:rPr>
        <w:t>24 863,88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2F5E18"/>
    <w:rsid w:val="00331073"/>
    <w:rsid w:val="0033273B"/>
    <w:rsid w:val="003336B9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D5BC9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98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24EAA"/>
    <w:rsid w:val="008313E2"/>
    <w:rsid w:val="00831650"/>
    <w:rsid w:val="00844ADE"/>
    <w:rsid w:val="008458CE"/>
    <w:rsid w:val="00863897"/>
    <w:rsid w:val="00864D74"/>
    <w:rsid w:val="00871938"/>
    <w:rsid w:val="008775CC"/>
    <w:rsid w:val="008A54F9"/>
    <w:rsid w:val="008B408D"/>
    <w:rsid w:val="008C05F3"/>
    <w:rsid w:val="008C46E1"/>
    <w:rsid w:val="008C7074"/>
    <w:rsid w:val="008D308F"/>
    <w:rsid w:val="008D7142"/>
    <w:rsid w:val="008E6997"/>
    <w:rsid w:val="008E7F1E"/>
    <w:rsid w:val="008F7925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5D3A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1465E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94AFA-8388-450C-9C6D-E39229333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2024-07-01T11:17:00Z</dcterms:created>
  <dcterms:modified xsi:type="dcterms:W3CDTF">2024-07-01T11:17:00Z</dcterms:modified>
</cp:coreProperties>
</file>